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F7" w:rsidRPr="007D31CF" w:rsidRDefault="00445C1D" w:rsidP="00445C1D">
      <w:pPr>
        <w:jc w:val="center"/>
        <w:rPr>
          <w:rFonts w:ascii="ＤＨＰ平成ゴシックW5" w:eastAsia="ＤＨＰ平成ゴシックW5"/>
          <w:sz w:val="28"/>
          <w:szCs w:val="28"/>
        </w:rPr>
      </w:pPr>
      <w:r w:rsidRPr="007D31CF">
        <w:rPr>
          <w:rFonts w:ascii="ＤＨＰ平成ゴシックW5" w:eastAsia="ＤＨＰ平成ゴシックW5" w:hint="eastAsia"/>
          <w:sz w:val="28"/>
          <w:szCs w:val="28"/>
        </w:rPr>
        <w:t>第２０回スポーツ協会長杯少年アイスホッケー大会</w:t>
      </w:r>
    </w:p>
    <w:p w:rsidR="00445C1D" w:rsidRPr="007D31CF" w:rsidRDefault="00B665F7" w:rsidP="00445C1D">
      <w:pPr>
        <w:jc w:val="center"/>
        <w:rPr>
          <w:rFonts w:ascii="ＤＨＰ平成ゴシックW5" w:eastAsia="ＤＨＰ平成ゴシックW5"/>
          <w:sz w:val="28"/>
          <w:szCs w:val="28"/>
        </w:rPr>
      </w:pPr>
      <w:r w:rsidRPr="007D31CF">
        <w:rPr>
          <w:rFonts w:ascii="ＤＨＰ平成ゴシックW5" w:eastAsia="ＤＨＰ平成ゴシックW5" w:hint="eastAsia"/>
          <w:sz w:val="28"/>
          <w:szCs w:val="28"/>
        </w:rPr>
        <w:t>新型コロナウイルス感染防止対策</w:t>
      </w:r>
      <w:r w:rsidR="00445C1D" w:rsidRPr="007D31CF">
        <w:rPr>
          <w:rFonts w:ascii="ＤＨＰ平成ゴシックW5" w:eastAsia="ＤＨＰ平成ゴシックW5" w:hint="eastAsia"/>
          <w:sz w:val="28"/>
          <w:szCs w:val="28"/>
        </w:rPr>
        <w:t>ガイドライン</w:t>
      </w:r>
    </w:p>
    <w:p w:rsidR="00F02A60" w:rsidRPr="000D7BCD" w:rsidRDefault="004B4279">
      <w:pPr>
        <w:rPr>
          <w:sz w:val="24"/>
        </w:rPr>
      </w:pPr>
      <w:r w:rsidRPr="000D7BCD">
        <w:rPr>
          <w:rFonts w:hint="eastAsia"/>
          <w:sz w:val="24"/>
        </w:rPr>
        <w:t>【</w:t>
      </w:r>
      <w:r w:rsidR="00445C1D">
        <w:rPr>
          <w:rFonts w:hint="eastAsia"/>
          <w:sz w:val="24"/>
        </w:rPr>
        <w:t>保護者</w:t>
      </w:r>
      <w:r w:rsidR="00855162" w:rsidRPr="000D7BCD">
        <w:rPr>
          <w:rFonts w:hint="eastAsia"/>
          <w:sz w:val="24"/>
        </w:rPr>
        <w:t>観戦ガイドライン</w:t>
      </w:r>
      <w:r w:rsidRPr="000D7BCD">
        <w:rPr>
          <w:rFonts w:hint="eastAsia"/>
          <w:sz w:val="24"/>
        </w:rPr>
        <w:t>】</w:t>
      </w:r>
    </w:p>
    <w:p w:rsidR="00855162" w:rsidRDefault="00DC66E0" w:rsidP="00855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入場</w:t>
      </w:r>
      <w:r w:rsidR="00855162">
        <w:rPr>
          <w:rFonts w:hint="eastAsia"/>
        </w:rPr>
        <w:t>は、選手の家族2親等までとする。（兄弟ではない</w:t>
      </w:r>
      <w:r w:rsidR="00855162">
        <w:t>B</w:t>
      </w:r>
      <w:r w:rsidR="00855162">
        <w:rPr>
          <w:rFonts w:hint="eastAsia"/>
        </w:rPr>
        <w:t>チーム</w:t>
      </w:r>
      <w:r w:rsidR="005A7EB7">
        <w:rPr>
          <w:rFonts w:hint="eastAsia"/>
        </w:rPr>
        <w:t>選手の</w:t>
      </w:r>
      <w:r w:rsidR="003B1900">
        <w:rPr>
          <w:rFonts w:hint="eastAsia"/>
        </w:rPr>
        <w:t>入場</w:t>
      </w:r>
      <w:r w:rsidR="002A56F2">
        <w:rPr>
          <w:rFonts w:hint="eastAsia"/>
        </w:rPr>
        <w:t>は認め</w:t>
      </w:r>
      <w:r w:rsidR="00855162">
        <w:rPr>
          <w:rFonts w:hint="eastAsia"/>
        </w:rPr>
        <w:t>ない。）</w:t>
      </w:r>
    </w:p>
    <w:p w:rsidR="00FE34AF" w:rsidRDefault="00FE34AF" w:rsidP="00855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試合開始</w:t>
      </w:r>
      <w:r w:rsidR="00445C1D">
        <w:rPr>
          <w:rFonts w:hint="eastAsia"/>
        </w:rPr>
        <w:t>３０</w:t>
      </w:r>
      <w:r>
        <w:rPr>
          <w:rFonts w:hint="eastAsia"/>
        </w:rPr>
        <w:t>分前より入場可能</w:t>
      </w:r>
    </w:p>
    <w:p w:rsidR="00DC66E0" w:rsidRDefault="00DC66E0" w:rsidP="00855162">
      <w:pPr>
        <w:pStyle w:val="a3"/>
        <w:numPr>
          <w:ilvl w:val="0"/>
          <w:numId w:val="1"/>
        </w:numPr>
        <w:ind w:leftChars="0"/>
      </w:pPr>
      <w:bookmarkStart w:id="0" w:name="_Hlk86355883"/>
      <w:r>
        <w:rPr>
          <w:rFonts w:hint="eastAsia"/>
        </w:rPr>
        <w:t>マスクは、常時着用</w:t>
      </w:r>
    </w:p>
    <w:bookmarkEnd w:id="0"/>
    <w:p w:rsidR="004B4279" w:rsidRDefault="005A2B79" w:rsidP="00855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３密を避けるとともに、</w:t>
      </w:r>
      <w:r w:rsidR="004B4279">
        <w:rPr>
          <w:rFonts w:hint="eastAsia"/>
        </w:rPr>
        <w:t>声を出しての応援はしない。</w:t>
      </w:r>
    </w:p>
    <w:p w:rsidR="00FE34AF" w:rsidRDefault="00FE34AF" w:rsidP="00FE34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小さい子供を歩き回らせない。</w:t>
      </w:r>
    </w:p>
    <w:p w:rsidR="00855162" w:rsidRDefault="00855162" w:rsidP="00855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観戦者の名簿、体温をオフシャルボックス</w:t>
      </w:r>
      <w:r w:rsidR="00DC66E0">
        <w:rPr>
          <w:rFonts w:hint="eastAsia"/>
        </w:rPr>
        <w:t>（連盟）</w:t>
      </w:r>
      <w:r>
        <w:rPr>
          <w:rFonts w:hint="eastAsia"/>
        </w:rPr>
        <w:t>に提出する。</w:t>
      </w:r>
      <w:r w:rsidR="004B4279">
        <w:rPr>
          <w:rFonts w:hint="eastAsia"/>
        </w:rPr>
        <w:t>（名簿は、各</w:t>
      </w:r>
      <w:r w:rsidR="003B1900">
        <w:rPr>
          <w:rFonts w:hint="eastAsia"/>
        </w:rPr>
        <w:t>チーム</w:t>
      </w:r>
      <w:r w:rsidR="004B4279">
        <w:rPr>
          <w:rFonts w:hint="eastAsia"/>
        </w:rPr>
        <w:t>用意する）</w:t>
      </w:r>
    </w:p>
    <w:p w:rsidR="003B1900" w:rsidRDefault="003B1900" w:rsidP="00855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名簿は毎試合提出する。</w:t>
      </w:r>
    </w:p>
    <w:p w:rsidR="00855162" w:rsidRDefault="003F1777" w:rsidP="00855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観戦者は、</w:t>
      </w:r>
      <w:bookmarkStart w:id="1" w:name="_Hlk86353126"/>
      <w:r w:rsidR="00445C1D">
        <w:rPr>
          <w:rFonts w:hint="eastAsia"/>
        </w:rPr>
        <w:t>細尾ドームリンク</w:t>
      </w:r>
      <w:bookmarkEnd w:id="1"/>
      <w:r>
        <w:rPr>
          <w:rFonts w:hint="eastAsia"/>
        </w:rPr>
        <w:t>正面入口から入場</w:t>
      </w:r>
      <w:r w:rsidR="00DC66E0">
        <w:rPr>
          <w:rFonts w:hint="eastAsia"/>
        </w:rPr>
        <w:t>し2階席へ上がる</w:t>
      </w:r>
      <w:r>
        <w:rPr>
          <w:rFonts w:hint="eastAsia"/>
        </w:rPr>
        <w:t>。</w:t>
      </w:r>
    </w:p>
    <w:p w:rsidR="003F1777" w:rsidRDefault="003F1777" w:rsidP="00855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専用口は、選手、スタッフ、役員のみの入口</w:t>
      </w:r>
    </w:p>
    <w:p w:rsidR="00855162" w:rsidRDefault="00855162" w:rsidP="00855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決められたブロックのみで観戦する。</w:t>
      </w:r>
      <w:r w:rsidR="00DC66E0">
        <w:rPr>
          <w:rFonts w:hint="eastAsia"/>
        </w:rPr>
        <w:t>（他チームの</w:t>
      </w:r>
      <w:r w:rsidR="00FE34AF">
        <w:rPr>
          <w:rFonts w:hint="eastAsia"/>
        </w:rPr>
        <w:t>観戦</w:t>
      </w:r>
      <w:r w:rsidR="00DC66E0">
        <w:rPr>
          <w:rFonts w:hint="eastAsia"/>
        </w:rPr>
        <w:t>ブロックへの移動は禁止）</w:t>
      </w:r>
    </w:p>
    <w:p w:rsidR="00DC66E0" w:rsidRDefault="00464476" w:rsidP="00DC66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各チームの保護者</w:t>
      </w:r>
      <w:r w:rsidR="005A2B79">
        <w:rPr>
          <w:rFonts w:hint="eastAsia"/>
        </w:rPr>
        <w:t>観戦人数は、３０名以内とする。（両チーム合わせて６０名以内）</w:t>
      </w:r>
    </w:p>
    <w:p w:rsidR="00855162" w:rsidRDefault="00DC66E0" w:rsidP="00DC66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観戦後は、各チーム椅子、手すりを消毒する。（消毒液、</w:t>
      </w:r>
      <w:r w:rsidR="005A2B79">
        <w:rPr>
          <w:rFonts w:hint="eastAsia"/>
        </w:rPr>
        <w:t>除菌シート</w:t>
      </w:r>
      <w:r>
        <w:rPr>
          <w:rFonts w:hint="eastAsia"/>
        </w:rPr>
        <w:t>等は各チーム持参）</w:t>
      </w:r>
    </w:p>
    <w:p w:rsidR="00DC66E0" w:rsidRDefault="00DC66E0" w:rsidP="00DC66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試合終了後、</w:t>
      </w:r>
      <w:r w:rsidR="00C35C9E">
        <w:rPr>
          <w:rFonts w:hint="eastAsia"/>
        </w:rPr>
        <w:t>１５</w:t>
      </w:r>
      <w:r>
        <w:rPr>
          <w:rFonts w:hint="eastAsia"/>
        </w:rPr>
        <w:t>分以内に退場する。</w:t>
      </w:r>
    </w:p>
    <w:p w:rsidR="00DC66E0" w:rsidRDefault="00DC66E0" w:rsidP="00DC66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オフシャル担当者は、</w:t>
      </w:r>
      <w:r w:rsidR="005A2B79">
        <w:rPr>
          <w:rFonts w:hint="eastAsia"/>
        </w:rPr>
        <w:t>別紙「大会等におけるオフィシャルガイドライン」</w:t>
      </w:r>
      <w:r w:rsidR="00B665F7">
        <w:rPr>
          <w:rFonts w:hint="eastAsia"/>
        </w:rPr>
        <w:t>を参考に担当ごとに感染対策を行う。</w:t>
      </w:r>
      <w:r>
        <w:rPr>
          <w:rFonts w:hint="eastAsia"/>
        </w:rPr>
        <w:t>担当者以外は</w:t>
      </w:r>
      <w:r w:rsidR="00B665F7">
        <w:rPr>
          <w:rFonts w:hint="eastAsia"/>
        </w:rPr>
        <w:t>、オフィシャル席に</w:t>
      </w:r>
      <w:r w:rsidR="00FE34AF">
        <w:rPr>
          <w:rFonts w:hint="eastAsia"/>
        </w:rPr>
        <w:t>入れない</w:t>
      </w:r>
      <w:r>
        <w:rPr>
          <w:rFonts w:hint="eastAsia"/>
        </w:rPr>
        <w:t>。</w:t>
      </w:r>
    </w:p>
    <w:p w:rsidR="00D40D98" w:rsidRDefault="00D40D98" w:rsidP="00DC66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リンク内では、飲み物以外の飲食は不可とする。（リンク外での飲食かとする。※ごみは持ち帰る。）</w:t>
      </w:r>
    </w:p>
    <w:p w:rsidR="00D40D98" w:rsidRDefault="00D40D98" w:rsidP="00DC66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トイレは、選手、スタッフ、オフィシャル、観戦者が同じトイレを使用するが、</w:t>
      </w:r>
      <w:r w:rsidR="00C35C9E">
        <w:rPr>
          <w:rFonts w:hint="eastAsia"/>
        </w:rPr>
        <w:t>できる限り選手・スタッフと接触しないように注意する。使用後は速やかに各自の定められたエリアに戻る。</w:t>
      </w:r>
    </w:p>
    <w:p w:rsidR="00FE34AF" w:rsidRDefault="00FE34AF" w:rsidP="00B665F7">
      <w:pPr>
        <w:ind w:left="379" w:hangingChars="200" w:hanging="379"/>
      </w:pPr>
      <w:r>
        <w:rPr>
          <w:rFonts w:hint="eastAsia"/>
        </w:rPr>
        <w:t>※入退場時間に関して、連盟スタッフ、</w:t>
      </w:r>
      <w:r w:rsidR="00B665F7">
        <w:rPr>
          <w:rFonts w:hint="eastAsia"/>
        </w:rPr>
        <w:t>細尾ドームリンク</w:t>
      </w:r>
      <w:r>
        <w:rPr>
          <w:rFonts w:hint="eastAsia"/>
        </w:rPr>
        <w:t>職員は対応しませんので、各チーム</w:t>
      </w:r>
      <w:r w:rsidR="00B665F7">
        <w:rPr>
          <w:rFonts w:hint="eastAsia"/>
        </w:rPr>
        <w:t>の</w:t>
      </w:r>
      <w:r>
        <w:rPr>
          <w:rFonts w:hint="eastAsia"/>
        </w:rPr>
        <w:t>会長さんを中心に時間、ルールを徹底して行動してください。</w:t>
      </w:r>
    </w:p>
    <w:p w:rsidR="005A7EB7" w:rsidRDefault="004B4279" w:rsidP="00DC66E0">
      <w:r>
        <w:rPr>
          <w:rFonts w:hint="eastAsia"/>
        </w:rPr>
        <w:t>※守れないチームは、観戦できなくなります。</w:t>
      </w:r>
    </w:p>
    <w:p w:rsidR="00DC66E0" w:rsidRDefault="00DC66E0" w:rsidP="00DC66E0"/>
    <w:p w:rsidR="00DC66E0" w:rsidRPr="000D7BCD" w:rsidRDefault="004B4279" w:rsidP="00DC66E0">
      <w:pPr>
        <w:rPr>
          <w:sz w:val="24"/>
        </w:rPr>
      </w:pPr>
      <w:bookmarkStart w:id="2" w:name="_Hlk86355022"/>
      <w:r w:rsidRPr="000D7BCD">
        <w:rPr>
          <w:rFonts w:hint="eastAsia"/>
          <w:sz w:val="24"/>
        </w:rPr>
        <w:t>【</w:t>
      </w:r>
      <w:r w:rsidR="00DC66E0" w:rsidRPr="000D7BCD">
        <w:rPr>
          <w:rFonts w:hint="eastAsia"/>
          <w:sz w:val="24"/>
        </w:rPr>
        <w:t>選手</w:t>
      </w:r>
      <w:r w:rsidR="007D31CF">
        <w:rPr>
          <w:rFonts w:hint="eastAsia"/>
          <w:sz w:val="24"/>
        </w:rPr>
        <w:t>・</w:t>
      </w:r>
      <w:r w:rsidR="00DC66E0" w:rsidRPr="000D7BCD">
        <w:rPr>
          <w:rFonts w:hint="eastAsia"/>
          <w:sz w:val="24"/>
        </w:rPr>
        <w:t>スタッフガイドライン</w:t>
      </w:r>
      <w:r w:rsidRPr="000D7BCD">
        <w:rPr>
          <w:rFonts w:hint="eastAsia"/>
          <w:sz w:val="24"/>
        </w:rPr>
        <w:t>】</w:t>
      </w:r>
    </w:p>
    <w:p w:rsidR="00EB40D4" w:rsidRDefault="002A56F2" w:rsidP="00EB40D4">
      <w:pPr>
        <w:pStyle w:val="a3"/>
        <w:numPr>
          <w:ilvl w:val="0"/>
          <w:numId w:val="2"/>
        </w:numPr>
        <w:ind w:leftChars="0"/>
      </w:pPr>
      <w:bookmarkStart w:id="3" w:name="_Hlk86355291"/>
      <w:bookmarkEnd w:id="2"/>
      <w:r>
        <w:rPr>
          <w:rFonts w:hint="eastAsia"/>
        </w:rPr>
        <w:t>体調を確認し少しでも体調の悪い選手、スタッフは参加させない。</w:t>
      </w:r>
      <w:r w:rsidR="00EB40D4">
        <w:rPr>
          <w:rFonts w:hint="eastAsia"/>
        </w:rPr>
        <w:t xml:space="preserve">　</w:t>
      </w:r>
    </w:p>
    <w:p w:rsidR="00571149" w:rsidRPr="00EB40D4" w:rsidRDefault="00571149" w:rsidP="00EB40D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選手は、試合中はマスクを外してよいが、それ以外はマスクを着用する。</w:t>
      </w:r>
      <w:r w:rsidRPr="00571149">
        <w:rPr>
          <w:rFonts w:hint="eastAsia"/>
        </w:rPr>
        <w:t>※スタッフは、常時マスク着用</w:t>
      </w:r>
    </w:p>
    <w:p w:rsidR="002A56F2" w:rsidRDefault="002A56F2" w:rsidP="004B42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家族や身近に</w:t>
      </w:r>
      <w:r w:rsidR="00524E0D">
        <w:rPr>
          <w:rFonts w:hint="eastAsia"/>
        </w:rPr>
        <w:t>感染が疑われる</w:t>
      </w:r>
      <w:r w:rsidR="005A7EB7">
        <w:rPr>
          <w:rFonts w:hint="eastAsia"/>
        </w:rPr>
        <w:t>人</w:t>
      </w:r>
      <w:r w:rsidR="00524E0D">
        <w:rPr>
          <w:rFonts w:hint="eastAsia"/>
        </w:rPr>
        <w:t>がいる場合は参加させない。</w:t>
      </w:r>
    </w:p>
    <w:p w:rsidR="002A56F2" w:rsidRDefault="002A56F2" w:rsidP="004B42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参加選手、スタッフの名簿、体温をオフシャルボックス（連盟）に提出する。（名簿は、各自用意する）</w:t>
      </w:r>
    </w:p>
    <w:p w:rsidR="003B1900" w:rsidRDefault="003B1900" w:rsidP="003B19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名簿は毎試合提出する。</w:t>
      </w:r>
    </w:p>
    <w:p w:rsidR="002A56F2" w:rsidRDefault="00B665F7" w:rsidP="00734603">
      <w:pPr>
        <w:pStyle w:val="a3"/>
        <w:numPr>
          <w:ilvl w:val="0"/>
          <w:numId w:val="2"/>
        </w:numPr>
        <w:ind w:leftChars="0"/>
      </w:pPr>
      <w:r w:rsidRPr="00B665F7">
        <w:rPr>
          <w:rFonts w:hint="eastAsia"/>
        </w:rPr>
        <w:t>リンク</w:t>
      </w:r>
      <w:r>
        <w:rPr>
          <w:rFonts w:hint="eastAsia"/>
        </w:rPr>
        <w:t>内</w:t>
      </w:r>
      <w:r w:rsidR="00C2305F">
        <w:rPr>
          <w:rFonts w:hint="eastAsia"/>
        </w:rPr>
        <w:t>への</w:t>
      </w:r>
      <w:r w:rsidR="00734603">
        <w:rPr>
          <w:rFonts w:hint="eastAsia"/>
        </w:rPr>
        <w:t>入場開始は、前の試合がスタートしてから入場</w:t>
      </w:r>
      <w:r w:rsidR="00C2305F">
        <w:rPr>
          <w:rFonts w:hint="eastAsia"/>
        </w:rPr>
        <w:t>開始</w:t>
      </w:r>
      <w:r w:rsidR="00734603">
        <w:rPr>
          <w:rFonts w:hint="eastAsia"/>
        </w:rPr>
        <w:t>となる。</w:t>
      </w:r>
    </w:p>
    <w:p w:rsidR="002A56F2" w:rsidRDefault="00884ABA" w:rsidP="007346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選手、スタッフは、</w:t>
      </w:r>
      <w:r w:rsidR="004B4279">
        <w:rPr>
          <w:rFonts w:hint="eastAsia"/>
        </w:rPr>
        <w:t>専用口から</w:t>
      </w:r>
      <w:r w:rsidR="002A56F2">
        <w:rPr>
          <w:rFonts w:hint="eastAsia"/>
        </w:rPr>
        <w:t>のみ</w:t>
      </w:r>
      <w:r w:rsidR="00734603">
        <w:rPr>
          <w:rFonts w:hint="eastAsia"/>
        </w:rPr>
        <w:t>入退場</w:t>
      </w:r>
      <w:r w:rsidR="002A56F2">
        <w:rPr>
          <w:rFonts w:hint="eastAsia"/>
        </w:rPr>
        <w:t>する</w:t>
      </w:r>
      <w:r w:rsidR="004B4279">
        <w:rPr>
          <w:rFonts w:hint="eastAsia"/>
        </w:rPr>
        <w:t>。</w:t>
      </w:r>
    </w:p>
    <w:p w:rsidR="002A56F2" w:rsidRDefault="00734603" w:rsidP="004B42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他チームの選手と試合以外では接触しない。</w:t>
      </w:r>
    </w:p>
    <w:p w:rsidR="004A50B0" w:rsidRDefault="00734603" w:rsidP="007346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試合以外では、マスクを</w:t>
      </w:r>
      <w:r w:rsidR="00F575B2">
        <w:rPr>
          <w:rFonts w:hint="eastAsia"/>
        </w:rPr>
        <w:t>常時</w:t>
      </w:r>
      <w:r>
        <w:rPr>
          <w:rFonts w:hint="eastAsia"/>
        </w:rPr>
        <w:t>着用する。スタッフは、常時マスク着用。</w:t>
      </w:r>
    </w:p>
    <w:p w:rsidR="004B4279" w:rsidRDefault="004B4279" w:rsidP="004B42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2階席へは、上が</w:t>
      </w:r>
      <w:r w:rsidR="00B665F7">
        <w:rPr>
          <w:rFonts w:hint="eastAsia"/>
        </w:rPr>
        <w:t>らない。</w:t>
      </w:r>
    </w:p>
    <w:p w:rsidR="007D31CF" w:rsidRDefault="007D31CF" w:rsidP="007D31CF"/>
    <w:p w:rsidR="00682D42" w:rsidRDefault="004B4279" w:rsidP="00682D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控室は、使用可能</w:t>
      </w:r>
      <w:r w:rsidR="00C2305F">
        <w:rPr>
          <w:rFonts w:hint="eastAsia"/>
        </w:rPr>
        <w:t>。</w:t>
      </w:r>
      <w:r w:rsidR="004A50B0">
        <w:rPr>
          <w:rFonts w:hint="eastAsia"/>
        </w:rPr>
        <w:t>入室しての着替えは</w:t>
      </w:r>
      <w:r w:rsidR="004A50B0">
        <w:t>1</w:t>
      </w:r>
      <w:r w:rsidR="00400CFA">
        <w:t>5</w:t>
      </w:r>
      <w:r>
        <w:rPr>
          <w:rFonts w:hint="eastAsia"/>
        </w:rPr>
        <w:t>名以内とする。</w:t>
      </w:r>
      <w:r w:rsidR="004A50B0">
        <w:rPr>
          <w:rFonts w:hint="eastAsia"/>
        </w:rPr>
        <w:t>（それ以外の選手はリンクサイドで着替える）</w:t>
      </w:r>
      <w:r w:rsidR="00CB1E9B">
        <w:rPr>
          <w:rFonts w:hint="eastAsia"/>
        </w:rPr>
        <w:t>（</w:t>
      </w:r>
      <w:r w:rsidR="00C2305F">
        <w:rPr>
          <w:rFonts w:hint="eastAsia"/>
        </w:rPr>
        <w:t>マスク着用、</w:t>
      </w:r>
      <w:r w:rsidR="00CB1E9B">
        <w:rPr>
          <w:rFonts w:hint="eastAsia"/>
        </w:rPr>
        <w:t>ソーシャルディスタンスを保つ）</w:t>
      </w:r>
    </w:p>
    <w:p w:rsidR="00400CFA" w:rsidRDefault="00F575B2" w:rsidP="004B42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控室の扉は閉めない。</w:t>
      </w:r>
    </w:p>
    <w:bookmarkEnd w:id="3"/>
    <w:p w:rsidR="00682D42" w:rsidRDefault="00682D42" w:rsidP="00682D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試合前や製氷中のミーティングは、控室で行ってもよいが、次のことを守って行う。</w:t>
      </w:r>
    </w:p>
    <w:p w:rsidR="00682D42" w:rsidRDefault="00682D42" w:rsidP="00682D42">
      <w:pPr>
        <w:pStyle w:val="a3"/>
        <w:ind w:leftChars="0" w:left="420"/>
      </w:pPr>
      <w:r>
        <w:rPr>
          <w:rFonts w:hint="eastAsia"/>
        </w:rPr>
        <w:t xml:space="preserve">・ドアを開ける　・マスクを着用する　・選手同士の距離を空ける　・大声を出さない　</w:t>
      </w:r>
    </w:p>
    <w:p w:rsidR="00400CFA" w:rsidRDefault="00682D42" w:rsidP="004B42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試合</w:t>
      </w:r>
      <w:r w:rsidR="00C2305F">
        <w:rPr>
          <w:rFonts w:hint="eastAsia"/>
        </w:rPr>
        <w:t>終了後のミーティングは、退場後、外で行う事。</w:t>
      </w:r>
    </w:p>
    <w:p w:rsidR="00C2305F" w:rsidRDefault="00C2305F" w:rsidP="004B42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試合終了後、会話せず速やかに退場の準備をし</w:t>
      </w:r>
      <w:r w:rsidR="00A75525">
        <w:rPr>
          <w:rFonts w:hint="eastAsia"/>
        </w:rPr>
        <w:t>、</w:t>
      </w:r>
      <w:r>
        <w:t>20</w:t>
      </w:r>
      <w:r>
        <w:rPr>
          <w:rFonts w:hint="eastAsia"/>
        </w:rPr>
        <w:t>分以内に外へ出る事。</w:t>
      </w:r>
    </w:p>
    <w:p w:rsidR="00C2305F" w:rsidRDefault="00C2305F" w:rsidP="004B42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試合終了後、ベンチ、</w:t>
      </w:r>
      <w:r w:rsidR="002B5C3C">
        <w:rPr>
          <w:rFonts w:hint="eastAsia"/>
        </w:rPr>
        <w:t>ベンチ内</w:t>
      </w:r>
      <w:r w:rsidR="00A75525">
        <w:rPr>
          <w:rFonts w:hint="eastAsia"/>
        </w:rPr>
        <w:t>の</w:t>
      </w:r>
      <w:r>
        <w:rPr>
          <w:rFonts w:hint="eastAsia"/>
        </w:rPr>
        <w:t>触ったフェンスを各チーム消毒する事。</w:t>
      </w:r>
      <w:r w:rsidR="00B665F7">
        <w:rPr>
          <w:rFonts w:hint="eastAsia"/>
        </w:rPr>
        <w:t>（チームスタッフが行う。）</w:t>
      </w:r>
    </w:p>
    <w:p w:rsidR="00B665F7" w:rsidRDefault="00D40D98" w:rsidP="000E390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大会前、大会期間中に</w:t>
      </w:r>
      <w:r w:rsidR="000E390A">
        <w:rPr>
          <w:rFonts w:hint="eastAsia"/>
        </w:rPr>
        <w:t>チーム内から数名の発熱者が発生した場合、連盟との協議の上、大会棄権もあり得ることを理解し、普段の生活に細心の注意を払う。</w:t>
      </w:r>
    </w:p>
    <w:p w:rsidR="000E390A" w:rsidRDefault="00D40D98" w:rsidP="000E390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大会当日、発熱が確認された場合は、速やかに帰宅させ、会場への集合は避ける。</w:t>
      </w:r>
    </w:p>
    <w:p w:rsidR="00D40D98" w:rsidRDefault="00D40D98" w:rsidP="000E390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大会期間中、エントリー者の中から陽性者が確認された場合、当該チームは棄権とし、０－１５の結果とする。</w:t>
      </w:r>
    </w:p>
    <w:p w:rsidR="00C35C9E" w:rsidRDefault="00C35C9E" w:rsidP="00C35C9E">
      <w:pPr>
        <w:pStyle w:val="a3"/>
        <w:ind w:leftChars="0" w:left="420"/>
      </w:pPr>
    </w:p>
    <w:p w:rsidR="00C35C9E" w:rsidRDefault="00C35C9E" w:rsidP="00C35C9E">
      <w:pPr>
        <w:rPr>
          <w:sz w:val="24"/>
        </w:rPr>
      </w:pPr>
      <w:r w:rsidRPr="00C35C9E">
        <w:rPr>
          <w:rFonts w:hint="eastAsia"/>
          <w:sz w:val="24"/>
        </w:rPr>
        <w:t>【</w:t>
      </w:r>
      <w:r w:rsidR="00EB40D4">
        <w:rPr>
          <w:rFonts w:hint="eastAsia"/>
          <w:sz w:val="24"/>
        </w:rPr>
        <w:t>試合</w:t>
      </w:r>
      <w:r>
        <w:rPr>
          <w:rFonts w:hint="eastAsia"/>
          <w:sz w:val="24"/>
        </w:rPr>
        <w:t>中の選手・スタッフ</w:t>
      </w:r>
      <w:r w:rsidRPr="00C35C9E">
        <w:rPr>
          <w:rFonts w:hint="eastAsia"/>
          <w:sz w:val="24"/>
        </w:rPr>
        <w:t>ガイドライン】</w:t>
      </w:r>
    </w:p>
    <w:p w:rsidR="00C35C9E" w:rsidRPr="00C35C9E" w:rsidRDefault="00C35C9E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C35C9E">
        <w:rPr>
          <w:rFonts w:hint="eastAsia"/>
          <w:szCs w:val="21"/>
        </w:rPr>
        <w:t>ブルーライン整列は、最低１ｍの距離をとって整列する。</w:t>
      </w:r>
    </w:p>
    <w:p w:rsidR="00C35C9E" w:rsidRPr="00C35C9E" w:rsidRDefault="00C35C9E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レフェリーとの接触を避け、</w:t>
      </w:r>
      <w:r w:rsidR="00EB40D4">
        <w:rPr>
          <w:rFonts w:hint="eastAsia"/>
          <w:szCs w:val="21"/>
        </w:rPr>
        <w:t>握手をせずに距離をとって礼のみ行う</w:t>
      </w:r>
      <w:r w:rsidRPr="00C35C9E">
        <w:rPr>
          <w:rFonts w:hint="eastAsia"/>
          <w:szCs w:val="21"/>
        </w:rPr>
        <w:t>。</w:t>
      </w:r>
    </w:p>
    <w:p w:rsidR="00C35C9E" w:rsidRPr="00C35C9E" w:rsidRDefault="00EB40D4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選手・スタッフはベンチ内では大声を出さない</w:t>
      </w:r>
      <w:r w:rsidR="00C35C9E" w:rsidRPr="00C35C9E">
        <w:rPr>
          <w:rFonts w:hint="eastAsia"/>
          <w:szCs w:val="21"/>
        </w:rPr>
        <w:t>。</w:t>
      </w:r>
    </w:p>
    <w:p w:rsidR="00C35C9E" w:rsidRPr="00C35C9E" w:rsidRDefault="00EB40D4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ベンチ内の選手は、交代選手・ドアマンを除き着席する。</w:t>
      </w:r>
    </w:p>
    <w:p w:rsidR="00C35C9E" w:rsidRPr="00C35C9E" w:rsidRDefault="00EB40D4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試合終了後、レフェリーや相手選手へのあいさつは行わない</w:t>
      </w:r>
      <w:r w:rsidR="00C35C9E" w:rsidRPr="00C35C9E">
        <w:rPr>
          <w:rFonts w:hint="eastAsia"/>
          <w:szCs w:val="21"/>
        </w:rPr>
        <w:t>。</w:t>
      </w:r>
    </w:p>
    <w:p w:rsidR="00C35C9E" w:rsidRPr="00C35C9E" w:rsidRDefault="00EB40D4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試合中のルーズパックを、選手は拾わない</w:t>
      </w:r>
      <w:r w:rsidR="00C35C9E" w:rsidRPr="00C35C9E">
        <w:rPr>
          <w:rFonts w:hint="eastAsia"/>
          <w:szCs w:val="21"/>
        </w:rPr>
        <w:t>。</w:t>
      </w:r>
      <w:r>
        <w:rPr>
          <w:rFonts w:hint="eastAsia"/>
          <w:szCs w:val="21"/>
        </w:rPr>
        <w:t>（ラインズマンが拾う。）</w:t>
      </w:r>
    </w:p>
    <w:p w:rsidR="00C35C9E" w:rsidRPr="00C35C9E" w:rsidRDefault="00EB40D4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得点を決めたり、試合に勝利したりした</w:t>
      </w:r>
      <w:bookmarkStart w:id="4" w:name="_GoBack"/>
      <w:bookmarkEnd w:id="4"/>
      <w:r>
        <w:rPr>
          <w:rFonts w:hint="eastAsia"/>
          <w:szCs w:val="21"/>
        </w:rPr>
        <w:t>際に、ハイタッチをしたり、抱きあったりしない</w:t>
      </w:r>
      <w:r w:rsidR="00C35C9E" w:rsidRPr="00C35C9E">
        <w:rPr>
          <w:rFonts w:hint="eastAsia"/>
          <w:szCs w:val="21"/>
        </w:rPr>
        <w:t>。</w:t>
      </w:r>
    </w:p>
    <w:p w:rsidR="00C35C9E" w:rsidRPr="00571149" w:rsidRDefault="00571149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571149">
        <w:rPr>
          <w:rFonts w:hint="eastAsia"/>
          <w:szCs w:val="21"/>
        </w:rPr>
        <w:t>水分補給をする際、各自のボトルを用意し、回し飲みをしないようにする</w:t>
      </w:r>
      <w:r w:rsidR="00C35C9E" w:rsidRPr="00571149">
        <w:rPr>
          <w:rFonts w:hint="eastAsia"/>
          <w:szCs w:val="21"/>
        </w:rPr>
        <w:t>。</w:t>
      </w:r>
    </w:p>
    <w:p w:rsidR="00C35C9E" w:rsidRDefault="00682D42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各ピリオド間のミーティングは、プレイヤーズベンチで行う。</w:t>
      </w:r>
    </w:p>
    <w:p w:rsidR="00682D42" w:rsidRDefault="00682D42" w:rsidP="00C35C9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ペナルティーベンチでは、選手同士の距離を空け、会話をせず、ペナルティー残り３０秒までは座って待つ。</w:t>
      </w:r>
    </w:p>
    <w:p w:rsidR="00682D42" w:rsidRPr="00C35C9E" w:rsidRDefault="00682D42" w:rsidP="00682D42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ヘルメットは外さない。大声を出さない。　</w:t>
      </w:r>
    </w:p>
    <w:sectPr w:rsidR="00682D42" w:rsidRPr="00C35C9E" w:rsidSect="000E390A">
      <w:pgSz w:w="11906" w:h="16838" w:code="9"/>
      <w:pgMar w:top="851" w:right="1021" w:bottom="851" w:left="1021" w:header="851" w:footer="992" w:gutter="0"/>
      <w:cols w:space="425"/>
      <w:docGrid w:type="linesAndChars" w:linePitch="372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EDE"/>
    <w:multiLevelType w:val="hybridMultilevel"/>
    <w:tmpl w:val="34D8AAAA"/>
    <w:lvl w:ilvl="0" w:tplc="381CD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C57F6"/>
    <w:multiLevelType w:val="hybridMultilevel"/>
    <w:tmpl w:val="8E56FBE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A7274"/>
    <w:multiLevelType w:val="hybridMultilevel"/>
    <w:tmpl w:val="CDC21D76"/>
    <w:lvl w:ilvl="0" w:tplc="92BE21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1C23E7"/>
    <w:multiLevelType w:val="hybridMultilevel"/>
    <w:tmpl w:val="FE9648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62"/>
    <w:rsid w:val="000D7BCD"/>
    <w:rsid w:val="000E390A"/>
    <w:rsid w:val="002A56F2"/>
    <w:rsid w:val="002B5C3C"/>
    <w:rsid w:val="003B1900"/>
    <w:rsid w:val="003F1777"/>
    <w:rsid w:val="00400CFA"/>
    <w:rsid w:val="00445C1D"/>
    <w:rsid w:val="00464476"/>
    <w:rsid w:val="004A50B0"/>
    <w:rsid w:val="004B4279"/>
    <w:rsid w:val="00524E0D"/>
    <w:rsid w:val="0054018C"/>
    <w:rsid w:val="00571149"/>
    <w:rsid w:val="005A2B79"/>
    <w:rsid w:val="005A7EB7"/>
    <w:rsid w:val="00682D42"/>
    <w:rsid w:val="00700D35"/>
    <w:rsid w:val="00734603"/>
    <w:rsid w:val="007348CC"/>
    <w:rsid w:val="007D31CF"/>
    <w:rsid w:val="00855162"/>
    <w:rsid w:val="00884ABA"/>
    <w:rsid w:val="00A75525"/>
    <w:rsid w:val="00B665F7"/>
    <w:rsid w:val="00C2305F"/>
    <w:rsid w:val="00C35C9E"/>
    <w:rsid w:val="00C64BA3"/>
    <w:rsid w:val="00CB1E9B"/>
    <w:rsid w:val="00D40D98"/>
    <w:rsid w:val="00DC66E0"/>
    <w:rsid w:val="00EB40D4"/>
    <w:rsid w:val="00F575B2"/>
    <w:rsid w:val="00F93E3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9C3BB-1EBA-9C4C-88C5-F497754E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48CC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8C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 憲彦</dc:creator>
  <cp:keywords/>
  <dc:description/>
  <cp:lastModifiedBy>Atsushi Fubasami</cp:lastModifiedBy>
  <cp:revision>4</cp:revision>
  <cp:lastPrinted>2020-08-17T03:39:00Z</cp:lastPrinted>
  <dcterms:created xsi:type="dcterms:W3CDTF">2021-10-28T13:23:00Z</dcterms:created>
  <dcterms:modified xsi:type="dcterms:W3CDTF">2021-11-02T11:17:00Z</dcterms:modified>
</cp:coreProperties>
</file>